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53" w:rsidRDefault="00F022F1">
      <w:pPr>
        <w:pStyle w:val="BodyText"/>
        <w:ind w:left="82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1" o:spid="_x0000_s1027" style="width:425.05pt;height:120.3pt;mso-position-horizontal-relative:char;mso-position-vertical-relative:line" coordsize="8501,24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top:1084;width:1383;height:1321">
              <v:imagedata r:id="rId4" o:title=""/>
            </v:shape>
            <v:rect id="docshape3" o:spid="_x0000_s1029" style="position:absolute;left:1387;width:7114;height:1642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width:8501;height:2406" filled="f" stroked="f">
              <v:textbox inset="0,0,0,0">
                <w:txbxContent>
                  <w:p w:rsidR="00EC6B53" w:rsidRDefault="0056703B">
                    <w:pPr>
                      <w:spacing w:before="76" w:line="252" w:lineRule="auto"/>
                      <w:ind w:left="3647" w:right="2254" w:hanging="34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sz w:val="20"/>
                      </w:rPr>
                      <w:t xml:space="preserve">TATA MEMORIAL CENTRE </w:t>
                    </w: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>TATAMEMORIAL</w:t>
                    </w:r>
                    <w:r>
                      <w:rPr>
                        <w:rFonts w:ascii="Tahoma"/>
                        <w:b/>
                        <w:spacing w:val="-2"/>
                        <w:w w:val="90"/>
                        <w:sz w:val="20"/>
                      </w:rPr>
                      <w:t>HOSPITAL</w:t>
                    </w:r>
                  </w:p>
                  <w:p w:rsidR="00EC6B53" w:rsidRDefault="0056703B">
                    <w:pPr>
                      <w:spacing w:line="228" w:lineRule="exact"/>
                      <w:ind w:left="1391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t>(A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Grant-</w:t>
                    </w:r>
                    <w:proofErr w:type="spellStart"/>
                    <w:r>
                      <w:rPr>
                        <w:b/>
                        <w:w w:val="105"/>
                        <w:sz w:val="20"/>
                      </w:rPr>
                      <w:t>inAid</w:t>
                    </w:r>
                    <w:proofErr w:type="spellEnd"/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Institute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under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Dept.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of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Atomic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Energy,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Govt.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of</w:t>
                    </w:r>
                    <w:r w:rsidR="00197C86">
                      <w:rPr>
                        <w:b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t>India)</w:t>
                    </w:r>
                  </w:p>
                  <w:p w:rsidR="00EC6B53" w:rsidRDefault="0056703B">
                    <w:pPr>
                      <w:spacing w:before="11" w:line="252" w:lineRule="auto"/>
                      <w:ind w:left="3588" w:right="2194"/>
                      <w:jc w:val="center"/>
                      <w:rPr>
                        <w:rFonts w:ascii="Tahoma"/>
                        <w:b/>
                        <w:sz w:val="20"/>
                      </w:rPr>
                    </w:pPr>
                    <w:r>
                      <w:rPr>
                        <w:rFonts w:ascii="Tahoma"/>
                        <w:b/>
                        <w:w w:val="90"/>
                        <w:sz w:val="20"/>
                      </w:rPr>
                      <w:t xml:space="preserve">CENTRAL PURCHASE UNIT </w:t>
                    </w:r>
                    <w:r>
                      <w:rPr>
                        <w:rFonts w:ascii="Tahoma"/>
                        <w:b/>
                        <w:sz w:val="20"/>
                      </w:rPr>
                      <w:t xml:space="preserve">DR. E. BORGES MARG, 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>PAREL,</w:t>
                    </w:r>
                    <w:r w:rsidR="00197C86"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>MUMBAI</w:t>
                    </w:r>
                    <w:r w:rsidR="00197C86">
                      <w:rPr>
                        <w:rFonts w:ascii="Tahom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spacing w:val="-4"/>
                        <w:sz w:val="20"/>
                      </w:rPr>
                      <w:t>400012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C6B53" w:rsidRDefault="00F022F1">
      <w:pPr>
        <w:pStyle w:val="BodyText"/>
        <w:spacing w:before="201"/>
        <w:ind w:right="801"/>
        <w:jc w:val="right"/>
      </w:pPr>
      <w:r>
        <w:pict>
          <v:shape id="docshape5" o:spid="_x0000_s1026" type="#_x0000_t202" style="position:absolute;left:0;text-align:left;margin-left:303.6pt;margin-top:-88.85pt;width:4.4pt;height:9.95pt;z-index:-15787520;mso-position-horizontal-relative:page" filled="f" stroked="f">
            <v:textbox inset="0,0,0,0">
              <w:txbxContent>
                <w:p w:rsidR="00EC6B53" w:rsidRDefault="0056703B">
                  <w:pPr>
                    <w:spacing w:line="195" w:lineRule="exact"/>
                    <w:rPr>
                      <w:rFonts w:ascii="Verdana"/>
                      <w:sz w:val="17"/>
                    </w:rPr>
                  </w:pPr>
                  <w:proofErr w:type="gramStart"/>
                  <w:r>
                    <w:rPr>
                      <w:rFonts w:ascii="Verdana"/>
                      <w:spacing w:val="-12"/>
                      <w:sz w:val="17"/>
                    </w:rPr>
                    <w:t>c</w:t>
                  </w:r>
                  <w:proofErr w:type="gramEnd"/>
                </w:p>
              </w:txbxContent>
            </v:textbox>
            <w10:wrap anchorx="page"/>
          </v:shape>
        </w:pict>
      </w:r>
      <w:r w:rsidR="0056703B">
        <w:rPr>
          <w:spacing w:val="-2"/>
          <w:w w:val="105"/>
        </w:rPr>
        <w:t>1</w:t>
      </w:r>
      <w:r w:rsidR="00171E16">
        <w:rPr>
          <w:spacing w:val="-2"/>
          <w:w w:val="105"/>
        </w:rPr>
        <w:t>1</w:t>
      </w:r>
      <w:r w:rsidR="0056703B">
        <w:rPr>
          <w:spacing w:val="-2"/>
          <w:w w:val="105"/>
        </w:rPr>
        <w:t>/04/2025</w:t>
      </w:r>
    </w:p>
    <w:p w:rsidR="00EC6B53" w:rsidRDefault="00EC6B53">
      <w:pPr>
        <w:pStyle w:val="BodyText"/>
        <w:spacing w:before="17"/>
      </w:pPr>
    </w:p>
    <w:p w:rsidR="00EC6B53" w:rsidRDefault="0056703B">
      <w:pPr>
        <w:pStyle w:val="BodyText"/>
        <w:spacing w:before="1"/>
        <w:ind w:right="7"/>
        <w:jc w:val="center"/>
      </w:pPr>
      <w:proofErr w:type="spellStart"/>
      <w:r>
        <w:rPr>
          <w:w w:val="105"/>
          <w:u w:val="single"/>
        </w:rPr>
        <w:t>GeM</w:t>
      </w:r>
      <w:proofErr w:type="spellEnd"/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Tender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Notice</w:t>
      </w:r>
      <w:r w:rsidR="00171E16">
        <w:rPr>
          <w:w w:val="105"/>
          <w:u w:val="single"/>
        </w:rPr>
        <w:t xml:space="preserve"> </w:t>
      </w:r>
      <w:r>
        <w:rPr>
          <w:w w:val="105"/>
          <w:u w:val="single"/>
        </w:rPr>
        <w:t>No.</w:t>
      </w:r>
      <w:r>
        <w:rPr>
          <w:spacing w:val="-7"/>
          <w:w w:val="105"/>
          <w:u w:val="single"/>
        </w:rPr>
        <w:t>0</w:t>
      </w:r>
      <w:r w:rsidR="00171E16">
        <w:rPr>
          <w:spacing w:val="-7"/>
          <w:w w:val="105"/>
          <w:u w:val="single"/>
        </w:rPr>
        <w:t>5</w:t>
      </w:r>
    </w:p>
    <w:p w:rsidR="00EC6B53" w:rsidRDefault="00EC6B53">
      <w:pPr>
        <w:pStyle w:val="BodyText"/>
        <w:spacing w:before="22"/>
      </w:pPr>
    </w:p>
    <w:p w:rsidR="00EC6B53" w:rsidRDefault="0056703B">
      <w:pPr>
        <w:pStyle w:val="BodyText"/>
        <w:ind w:right="7"/>
        <w:jc w:val="center"/>
      </w:pPr>
      <w:r>
        <w:rPr>
          <w:w w:val="105"/>
          <w:u w:val="single"/>
        </w:rPr>
        <w:t>Sub: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Tender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floated</w:t>
      </w:r>
      <w:r w:rsidR="00197C86">
        <w:rPr>
          <w:w w:val="105"/>
          <w:u w:val="single"/>
        </w:rPr>
        <w:t xml:space="preserve"> </w:t>
      </w:r>
      <w:r>
        <w:rPr>
          <w:w w:val="105"/>
          <w:u w:val="single"/>
        </w:rPr>
        <w:t>on</w:t>
      </w:r>
      <w:r w:rsidR="00197C86">
        <w:rPr>
          <w:w w:val="105"/>
          <w:u w:val="single"/>
        </w:rPr>
        <w:t xml:space="preserve"> </w:t>
      </w:r>
      <w:proofErr w:type="spellStart"/>
      <w:r>
        <w:rPr>
          <w:w w:val="105"/>
          <w:u w:val="single"/>
        </w:rPr>
        <w:t>GeM</w:t>
      </w:r>
      <w:proofErr w:type="spellEnd"/>
      <w:r w:rsidR="00197C86">
        <w:rPr>
          <w:w w:val="105"/>
          <w:u w:val="single"/>
        </w:rPr>
        <w:t xml:space="preserve"> </w:t>
      </w:r>
      <w:r>
        <w:rPr>
          <w:spacing w:val="-2"/>
          <w:w w:val="105"/>
          <w:u w:val="single"/>
        </w:rPr>
        <w:t>Portal.</w:t>
      </w:r>
    </w:p>
    <w:p w:rsidR="00EC6B53" w:rsidRDefault="00EC6B53">
      <w:pPr>
        <w:pStyle w:val="BodyText"/>
      </w:pPr>
    </w:p>
    <w:p w:rsidR="00EC6B53" w:rsidRDefault="00EC6B53">
      <w:pPr>
        <w:pStyle w:val="BodyText"/>
        <w:spacing w:before="27"/>
      </w:pPr>
    </w:p>
    <w:p w:rsidR="00EC6B53" w:rsidRDefault="0056703B">
      <w:pPr>
        <w:pStyle w:val="BodyText"/>
        <w:ind w:left="525"/>
      </w:pPr>
      <w:r>
        <w:t>Please</w:t>
      </w:r>
      <w:r w:rsidR="00197C86">
        <w:t xml:space="preserve"> </w:t>
      </w:r>
      <w:r>
        <w:t>visit</w:t>
      </w:r>
      <w:r w:rsidR="00197C86">
        <w:t xml:space="preserve"> </w:t>
      </w:r>
      <w:proofErr w:type="spellStart"/>
      <w:r>
        <w:t>GeM</w:t>
      </w:r>
      <w:proofErr w:type="spellEnd"/>
      <w:r w:rsidR="00197C86">
        <w:t xml:space="preserve"> </w:t>
      </w:r>
      <w:r>
        <w:t>website</w:t>
      </w:r>
      <w:r w:rsidR="00197C86">
        <w:t xml:space="preserve"> </w:t>
      </w:r>
      <w:hyperlink r:id="rId5">
        <w:r>
          <w:rPr>
            <w:color w:val="0000FF"/>
            <w:u w:val="single" w:color="0000FF"/>
          </w:rPr>
          <w:t>www.gem.gov.in</w:t>
        </w:r>
      </w:hyperlink>
      <w:r w:rsidR="00197C86">
        <w:t xml:space="preserve"> </w:t>
      </w:r>
      <w:r>
        <w:t>for</w:t>
      </w:r>
      <w:r w:rsidR="00197C86">
        <w:t xml:space="preserve"> </w:t>
      </w:r>
      <w:r>
        <w:t>following</w:t>
      </w:r>
      <w:r w:rsidR="00197C86">
        <w:t xml:space="preserve"> </w:t>
      </w:r>
      <w:r>
        <w:rPr>
          <w:spacing w:val="-2"/>
        </w:rPr>
        <w:t>tender:</w:t>
      </w:r>
    </w:p>
    <w:p w:rsidR="00EC6B53" w:rsidRDefault="00EC6B53">
      <w:pPr>
        <w:pStyle w:val="BodyText"/>
        <w:spacing w:before="210"/>
        <w:rPr>
          <w:sz w:val="2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"/>
        <w:gridCol w:w="1999"/>
        <w:gridCol w:w="798"/>
        <w:gridCol w:w="2002"/>
        <w:gridCol w:w="1128"/>
        <w:gridCol w:w="1379"/>
        <w:gridCol w:w="1889"/>
      </w:tblGrid>
      <w:tr w:rsidR="00EC6B53">
        <w:trPr>
          <w:trHeight w:val="862"/>
        </w:trPr>
        <w:tc>
          <w:tcPr>
            <w:tcW w:w="497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122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Sr.</w:t>
            </w:r>
          </w:p>
          <w:p w:rsidR="00EC6B53" w:rsidRDefault="0056703B">
            <w:pPr>
              <w:pStyle w:val="TableParagraph"/>
              <w:spacing w:before="11"/>
              <w:ind w:left="93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199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805" w:right="183" w:hanging="6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Description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 w:rsidR="00171E1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 xml:space="preserve">the </w:t>
            </w:r>
            <w:r>
              <w:rPr>
                <w:b/>
                <w:spacing w:val="-4"/>
                <w:w w:val="105"/>
                <w:sz w:val="18"/>
              </w:rPr>
              <w:t>item</w:t>
            </w:r>
          </w:p>
        </w:tc>
        <w:tc>
          <w:tcPr>
            <w:tcW w:w="798" w:type="dxa"/>
          </w:tcPr>
          <w:p w:rsidR="00EC6B53" w:rsidRDefault="00EC6B53">
            <w:pPr>
              <w:pStyle w:val="TableParagraph"/>
              <w:spacing w:before="118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right="174"/>
              <w:jc w:val="right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Qty.</w:t>
            </w:r>
          </w:p>
        </w:tc>
        <w:tc>
          <w:tcPr>
            <w:tcW w:w="2002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442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GeM</w:t>
            </w:r>
            <w:proofErr w:type="spellEnd"/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1128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ind w:left="7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EMD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in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Rs.</w:t>
            </w:r>
          </w:p>
        </w:tc>
        <w:tc>
          <w:tcPr>
            <w:tcW w:w="137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276" w:hanging="1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End</w:t>
            </w:r>
            <w:r w:rsidR="00171E1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 and Time</w:t>
            </w:r>
          </w:p>
        </w:tc>
        <w:tc>
          <w:tcPr>
            <w:tcW w:w="1889" w:type="dxa"/>
          </w:tcPr>
          <w:p w:rsidR="00EC6B53" w:rsidRDefault="00EC6B53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C6B53" w:rsidRDefault="0056703B">
            <w:pPr>
              <w:pStyle w:val="TableParagraph"/>
              <w:spacing w:line="254" w:lineRule="auto"/>
              <w:ind w:left="724" w:hanging="65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Bid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Opening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date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&amp;</w:t>
            </w:r>
            <w:r>
              <w:rPr>
                <w:b/>
                <w:spacing w:val="-4"/>
                <w:w w:val="105"/>
                <w:sz w:val="18"/>
              </w:rPr>
              <w:t>Time</w:t>
            </w:r>
          </w:p>
        </w:tc>
      </w:tr>
      <w:tr w:rsidR="00EC6B53">
        <w:trPr>
          <w:trHeight w:val="1575"/>
        </w:trPr>
        <w:tc>
          <w:tcPr>
            <w:tcW w:w="497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5"/>
              <w:ind w:left="26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1.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 w:rsidR="00EC6B53" w:rsidRDefault="00171E16">
            <w:pPr>
              <w:pStyle w:val="TableParagraph"/>
              <w:spacing w:before="7" w:line="285" w:lineRule="auto"/>
              <w:ind w:left="28" w:right="42"/>
              <w:rPr>
                <w:b/>
                <w:sz w:val="18"/>
              </w:rPr>
            </w:pPr>
            <w:r w:rsidRPr="00171E16">
              <w:rPr>
                <w:b/>
                <w:spacing w:val="-2"/>
                <w:w w:val="105"/>
                <w:sz w:val="18"/>
              </w:rPr>
              <w:t>Bone Mineral Densitometry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7"/>
              <w:ind w:right="1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</w:t>
            </w:r>
            <w:r w:rsidR="00171E16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spacing w:val="-5"/>
                <w:w w:val="105"/>
                <w:sz w:val="18"/>
              </w:rPr>
              <w:t>No.</w:t>
            </w:r>
          </w:p>
        </w:tc>
        <w:tc>
          <w:tcPr>
            <w:tcW w:w="2002" w:type="dxa"/>
            <w:tcBorders>
              <w:bottom w:val="single" w:sz="4" w:space="0" w:color="000000"/>
            </w:tcBorders>
          </w:tcPr>
          <w:p w:rsidR="00EC6B53" w:rsidRDefault="0056703B">
            <w:pPr>
              <w:pStyle w:val="TableParagraph"/>
              <w:spacing w:before="7"/>
              <w:ind w:left="30"/>
              <w:rPr>
                <w:b/>
                <w:spacing w:val="-2"/>
                <w:w w:val="105"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GEM/2025/B/6</w:t>
            </w:r>
            <w:r w:rsidR="00171E16">
              <w:rPr>
                <w:b/>
                <w:spacing w:val="-2"/>
                <w:w w:val="105"/>
                <w:sz w:val="18"/>
              </w:rPr>
              <w:t>128470</w:t>
            </w:r>
          </w:p>
          <w:p w:rsidR="00710294" w:rsidRDefault="00171E16">
            <w:pPr>
              <w:pStyle w:val="TableParagraph"/>
              <w:spacing w:before="7"/>
              <w:ind w:left="30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w w:val="105"/>
                <w:sz w:val="18"/>
              </w:rPr>
              <w:t>Dt</w:t>
            </w:r>
            <w:proofErr w:type="spellEnd"/>
            <w:r>
              <w:rPr>
                <w:b/>
                <w:spacing w:val="-2"/>
                <w:w w:val="105"/>
                <w:sz w:val="18"/>
              </w:rPr>
              <w:t>: 11</w:t>
            </w:r>
            <w:r w:rsidR="00710294">
              <w:rPr>
                <w:b/>
                <w:spacing w:val="-2"/>
                <w:w w:val="105"/>
                <w:sz w:val="18"/>
              </w:rPr>
              <w:t>.04.2025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:rsidR="00EC6B53" w:rsidRDefault="00171E16">
            <w:pPr>
              <w:pStyle w:val="TableParagraph"/>
              <w:spacing w:before="7"/>
              <w:ind w:left="1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92</w:t>
            </w:r>
            <w:r w:rsidR="0056703B">
              <w:rPr>
                <w:b/>
                <w:spacing w:val="-2"/>
                <w:w w:val="105"/>
                <w:sz w:val="18"/>
              </w:rPr>
              <w:t>,000/-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 w:rsidR="00EC6B53" w:rsidRDefault="00171E16">
            <w:pPr>
              <w:pStyle w:val="TableParagraph"/>
              <w:spacing w:before="7"/>
              <w:ind w:left="29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13</w:t>
            </w:r>
            <w:r w:rsidR="0056703B">
              <w:rPr>
                <w:b/>
                <w:spacing w:val="-2"/>
                <w:w w:val="105"/>
                <w:sz w:val="18"/>
              </w:rPr>
              <w:t>.05.2025</w:t>
            </w:r>
          </w:p>
          <w:p w:rsidR="00EC6B53" w:rsidRDefault="00171E16">
            <w:pPr>
              <w:pStyle w:val="TableParagraph"/>
              <w:spacing w:before="40"/>
              <w:ind w:left="2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Up to 12</w:t>
            </w:r>
            <w:r w:rsidR="0056703B">
              <w:rPr>
                <w:b/>
                <w:w w:val="105"/>
                <w:sz w:val="18"/>
              </w:rPr>
              <w:t>.00</w:t>
            </w:r>
            <w:r w:rsidR="0056703B">
              <w:rPr>
                <w:b/>
                <w:spacing w:val="-4"/>
                <w:w w:val="105"/>
                <w:sz w:val="18"/>
              </w:rPr>
              <w:t>p.m.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:rsidR="00EC6B53" w:rsidRDefault="00171E16">
            <w:pPr>
              <w:pStyle w:val="TableParagraph"/>
              <w:spacing w:before="7"/>
              <w:ind w:left="2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  <w:r w:rsidR="0056703B">
              <w:rPr>
                <w:b/>
                <w:sz w:val="18"/>
              </w:rPr>
              <w:t>.05.2025</w:t>
            </w:r>
            <w:r w:rsidR="00197C86">
              <w:rPr>
                <w:b/>
                <w:sz w:val="18"/>
              </w:rPr>
              <w:t xml:space="preserve"> </w:t>
            </w:r>
            <w:r w:rsidR="0056703B">
              <w:rPr>
                <w:b/>
                <w:spacing w:val="-4"/>
                <w:sz w:val="18"/>
              </w:rPr>
              <w:t>from</w:t>
            </w:r>
          </w:p>
          <w:p w:rsidR="00EC6B53" w:rsidRDefault="00171E16">
            <w:pPr>
              <w:pStyle w:val="TableParagraph"/>
              <w:spacing w:before="40"/>
              <w:ind w:left="2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12</w:t>
            </w:r>
            <w:r w:rsidR="0056703B">
              <w:rPr>
                <w:b/>
                <w:w w:val="105"/>
                <w:sz w:val="18"/>
              </w:rPr>
              <w:t>.30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 w:rsidR="0056703B">
              <w:rPr>
                <w:b/>
                <w:w w:val="105"/>
                <w:sz w:val="18"/>
              </w:rPr>
              <w:t>p.m.</w:t>
            </w:r>
            <w:r w:rsidR="00197C86">
              <w:rPr>
                <w:b/>
                <w:w w:val="105"/>
                <w:sz w:val="18"/>
              </w:rPr>
              <w:t xml:space="preserve"> </w:t>
            </w:r>
            <w:r w:rsidR="0056703B">
              <w:rPr>
                <w:b/>
                <w:spacing w:val="-2"/>
                <w:w w:val="105"/>
                <w:sz w:val="18"/>
              </w:rPr>
              <w:t>onwards</w:t>
            </w:r>
          </w:p>
        </w:tc>
      </w:tr>
    </w:tbl>
    <w:p w:rsidR="00EC6B53" w:rsidRDefault="00EC6B53">
      <w:pPr>
        <w:pStyle w:val="BodyText"/>
        <w:spacing w:before="87"/>
      </w:pPr>
    </w:p>
    <w:p w:rsidR="00EC6B53" w:rsidRDefault="0056703B">
      <w:pPr>
        <w:pStyle w:val="BodyText"/>
        <w:ind w:left="792"/>
      </w:pPr>
      <w:r>
        <w:rPr>
          <w:u w:val="single"/>
        </w:rPr>
        <w:t>Pre-</w:t>
      </w:r>
      <w:r>
        <w:rPr>
          <w:spacing w:val="-2"/>
          <w:u w:val="single"/>
        </w:rPr>
        <w:t>Bid</w:t>
      </w:r>
      <w:r>
        <w:rPr>
          <w:spacing w:val="-2"/>
        </w:rPr>
        <w:t>:-</w:t>
      </w:r>
    </w:p>
    <w:p w:rsidR="00EC6B53" w:rsidRDefault="00EC6B53">
      <w:pPr>
        <w:pStyle w:val="BodyText"/>
        <w:spacing w:before="20"/>
      </w:pPr>
    </w:p>
    <w:p w:rsidR="00EC6B53" w:rsidRDefault="0056703B">
      <w:pPr>
        <w:pStyle w:val="BodyText"/>
        <w:ind w:left="792"/>
      </w:pPr>
      <w:r>
        <w:rPr>
          <w:w w:val="105"/>
        </w:rPr>
        <w:t>Date:</w:t>
      </w:r>
      <w:r w:rsidR="00171E16">
        <w:rPr>
          <w:w w:val="105"/>
        </w:rPr>
        <w:t xml:space="preserve"> </w:t>
      </w:r>
      <w:r w:rsidR="00D96EEF">
        <w:rPr>
          <w:w w:val="105"/>
        </w:rPr>
        <w:t>21</w:t>
      </w:r>
      <w:r>
        <w:rPr>
          <w:w w:val="105"/>
        </w:rPr>
        <w:t>.04.2025</w:t>
      </w:r>
      <w:r w:rsidR="00197C86">
        <w:rPr>
          <w:w w:val="105"/>
        </w:rPr>
        <w:t xml:space="preserve"> </w:t>
      </w:r>
      <w:r>
        <w:rPr>
          <w:w w:val="105"/>
        </w:rPr>
        <w:t>at</w:t>
      </w:r>
      <w:r w:rsidR="00197C86">
        <w:rPr>
          <w:w w:val="105"/>
        </w:rPr>
        <w:t xml:space="preserve"> </w:t>
      </w:r>
      <w:r w:rsidR="00D96EEF">
        <w:rPr>
          <w:w w:val="105"/>
        </w:rPr>
        <w:t>11</w:t>
      </w:r>
      <w:r>
        <w:rPr>
          <w:w w:val="105"/>
        </w:rPr>
        <w:t>:00</w:t>
      </w:r>
      <w:r w:rsidR="00D96EEF">
        <w:rPr>
          <w:w w:val="105"/>
        </w:rPr>
        <w:t xml:space="preserve"> a</w:t>
      </w:r>
      <w:r>
        <w:rPr>
          <w:spacing w:val="-4"/>
          <w:w w:val="105"/>
        </w:rPr>
        <w:t>.m.</w:t>
      </w:r>
    </w:p>
    <w:p w:rsidR="00EC6B53" w:rsidRDefault="00EC6B53">
      <w:pPr>
        <w:pStyle w:val="BodyText"/>
        <w:spacing w:before="25"/>
      </w:pPr>
    </w:p>
    <w:p w:rsidR="00EC6B53" w:rsidRDefault="0056703B">
      <w:pPr>
        <w:pStyle w:val="BodyText"/>
        <w:spacing w:before="1"/>
        <w:ind w:left="792"/>
      </w:pPr>
      <w:r>
        <w:rPr>
          <w:w w:val="105"/>
        </w:rPr>
        <w:t>Venue:</w:t>
      </w:r>
      <w:r w:rsidR="00197C86">
        <w:rPr>
          <w:w w:val="105"/>
        </w:rPr>
        <w:t xml:space="preserve"> </w:t>
      </w:r>
      <w:r>
        <w:rPr>
          <w:w w:val="105"/>
        </w:rPr>
        <w:t>TMH,</w:t>
      </w:r>
      <w:r w:rsidR="00197C86">
        <w:rPr>
          <w:w w:val="105"/>
        </w:rPr>
        <w:t xml:space="preserve"> </w:t>
      </w:r>
      <w:r>
        <w:rPr>
          <w:w w:val="105"/>
        </w:rPr>
        <w:t>Central</w:t>
      </w:r>
      <w:r w:rsidR="00197C86">
        <w:rPr>
          <w:w w:val="105"/>
        </w:rPr>
        <w:t xml:space="preserve"> </w:t>
      </w:r>
      <w:r>
        <w:rPr>
          <w:w w:val="105"/>
        </w:rPr>
        <w:t>Purchase</w:t>
      </w:r>
      <w:r w:rsidR="00197C86">
        <w:rPr>
          <w:w w:val="105"/>
        </w:rPr>
        <w:t xml:space="preserve"> </w:t>
      </w:r>
      <w:r>
        <w:rPr>
          <w:w w:val="105"/>
        </w:rPr>
        <w:t>Unit,</w:t>
      </w:r>
      <w:r w:rsidR="00197C86">
        <w:rPr>
          <w:w w:val="105"/>
        </w:rPr>
        <w:t xml:space="preserve"> </w:t>
      </w:r>
      <w:r>
        <w:rPr>
          <w:w w:val="105"/>
        </w:rPr>
        <w:t>Main</w:t>
      </w:r>
      <w:r w:rsidR="00197C86">
        <w:rPr>
          <w:w w:val="105"/>
        </w:rPr>
        <w:t xml:space="preserve"> </w:t>
      </w:r>
      <w:r>
        <w:rPr>
          <w:w w:val="105"/>
        </w:rPr>
        <w:t>Bldg.</w:t>
      </w:r>
      <w:r w:rsidR="00197C86">
        <w:rPr>
          <w:w w:val="105"/>
        </w:rPr>
        <w:t xml:space="preserve"> </w:t>
      </w:r>
      <w:r>
        <w:rPr>
          <w:w w:val="105"/>
        </w:rPr>
        <w:t>Basement,</w:t>
      </w:r>
      <w:r w:rsidR="00197C86">
        <w:rPr>
          <w:w w:val="105"/>
        </w:rPr>
        <w:t xml:space="preserve"> </w:t>
      </w:r>
      <w:proofErr w:type="spellStart"/>
      <w:r>
        <w:rPr>
          <w:w w:val="105"/>
        </w:rPr>
        <w:t>Parel</w:t>
      </w:r>
      <w:proofErr w:type="spellEnd"/>
      <w:r w:rsidR="00197C86">
        <w:rPr>
          <w:w w:val="105"/>
        </w:rPr>
        <w:t xml:space="preserve"> </w:t>
      </w:r>
      <w:r>
        <w:rPr>
          <w:w w:val="105"/>
        </w:rPr>
        <w:t>Mumbai</w:t>
      </w:r>
      <w:proofErr w:type="gramStart"/>
      <w:r>
        <w:rPr>
          <w:w w:val="105"/>
        </w:rPr>
        <w:t>,</w:t>
      </w:r>
      <w:r>
        <w:rPr>
          <w:spacing w:val="-2"/>
          <w:w w:val="105"/>
        </w:rPr>
        <w:t>400012</w:t>
      </w:r>
      <w:proofErr w:type="gramEnd"/>
      <w:r>
        <w:rPr>
          <w:spacing w:val="-2"/>
          <w:w w:val="105"/>
        </w:rPr>
        <w:t>.</w:t>
      </w: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</w:pPr>
    </w:p>
    <w:p w:rsidR="00EC6B53" w:rsidRDefault="00EC6B53">
      <w:pPr>
        <w:pStyle w:val="BodyText"/>
        <w:spacing w:before="88"/>
      </w:pPr>
    </w:p>
    <w:p w:rsidR="00EC6B53" w:rsidRDefault="0056703B">
      <w:pPr>
        <w:pStyle w:val="BodyText"/>
        <w:spacing w:before="1"/>
        <w:ind w:right="799"/>
        <w:jc w:val="right"/>
      </w:pPr>
      <w:r>
        <w:rPr>
          <w:w w:val="105"/>
        </w:rPr>
        <w:t>OFFICER</w:t>
      </w:r>
      <w:r w:rsidR="00197C86">
        <w:rPr>
          <w:w w:val="105"/>
        </w:rPr>
        <w:t xml:space="preserve"> </w:t>
      </w:r>
      <w:r>
        <w:rPr>
          <w:w w:val="105"/>
        </w:rPr>
        <w:t>IN</w:t>
      </w:r>
      <w:r w:rsidR="00197C86">
        <w:rPr>
          <w:w w:val="105"/>
        </w:rPr>
        <w:t>-</w:t>
      </w:r>
      <w:r>
        <w:rPr>
          <w:spacing w:val="-2"/>
          <w:w w:val="105"/>
        </w:rPr>
        <w:t>CHARGE</w:t>
      </w:r>
    </w:p>
    <w:sectPr w:rsidR="00EC6B53" w:rsidSect="00EC6B53">
      <w:type w:val="continuous"/>
      <w:pgSz w:w="12240" w:h="15840"/>
      <w:pgMar w:top="170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6B53"/>
    <w:rsid w:val="00107CE6"/>
    <w:rsid w:val="00171E16"/>
    <w:rsid w:val="00197C86"/>
    <w:rsid w:val="0056703B"/>
    <w:rsid w:val="00710294"/>
    <w:rsid w:val="00D96EEF"/>
    <w:rsid w:val="00EC6B53"/>
    <w:rsid w:val="00F0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6B53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6B53"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rsid w:val="00EC6B53"/>
  </w:style>
  <w:style w:type="paragraph" w:customStyle="1" w:styleId="TableParagraph">
    <w:name w:val="Table Paragraph"/>
    <w:basedOn w:val="Normal"/>
    <w:uiPriority w:val="1"/>
    <w:qFormat/>
    <w:rsid w:val="00EC6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em.gov.in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GEMNoticeNo2</dc:title>
  <dc:creator>MR. PRITESH D. MOHITE</dc:creator>
  <cp:lastModifiedBy>692895</cp:lastModifiedBy>
  <cp:revision>6</cp:revision>
  <cp:lastPrinted>2025-04-10T11:59:00Z</cp:lastPrinted>
  <dcterms:created xsi:type="dcterms:W3CDTF">2025-04-10T11:52:00Z</dcterms:created>
  <dcterms:modified xsi:type="dcterms:W3CDTF">2025-04-11T07:35:00Z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LastSaved">
    <vt:filetime>2025-04-10T00:00:00Z</vt:filetime>
  </property>
  <property fmtid="{D5CDD505-2E9C-101B-9397-08002B2CF9AE}" pid="4" name="Producer">
    <vt:lpwstr>Microsoft: Print To PDF</vt:lpwstr>
  </property>
</Properties>
</file>